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CEF3" w14:textId="77777777" w:rsidR="00553536" w:rsidRDefault="00553536" w:rsidP="00553536">
      <w:pPr>
        <w:rPr>
          <w:b/>
          <w:bCs/>
          <w:lang w:val="en-GB"/>
        </w:rPr>
      </w:pPr>
      <w:r>
        <w:rPr>
          <w:b/>
          <w:bCs/>
          <w:lang w:val="en-GB"/>
        </w:rPr>
        <w:t>MODEL BANK GUARANTEE TEXTS</w:t>
      </w:r>
    </w:p>
    <w:p w14:paraId="33391D1D" w14:textId="77777777" w:rsidR="00553536" w:rsidRDefault="00553536" w:rsidP="00553536">
      <w:pPr>
        <w:rPr>
          <w:b/>
          <w:bCs/>
          <w:lang w:val="en-GB"/>
        </w:rPr>
      </w:pPr>
      <w:r>
        <w:rPr>
          <w:b/>
          <w:bCs/>
          <w:lang w:val="en-GB"/>
        </w:rPr>
        <w:t>Advanced Payment Guarantee No……………</w:t>
      </w:r>
    </w:p>
    <w:p w14:paraId="311EBD66" w14:textId="77777777" w:rsidR="00553536" w:rsidRPr="00553536" w:rsidRDefault="00553536" w:rsidP="00553536">
      <w:pPr>
        <w:adjustRightInd w:val="0"/>
        <w:rPr>
          <w:rFonts w:ascii="Arial" w:eastAsia="Calibri" w:hAnsi="Arial" w:cs="Arial"/>
          <w:color w:val="000000"/>
          <w:lang w:val="en-US"/>
        </w:rPr>
      </w:pPr>
      <w:r>
        <w:rPr>
          <w:lang w:val="en-GB"/>
        </w:rPr>
        <w:t xml:space="preserve">We have been informed that a contract has been signed between you  -  </w:t>
      </w:r>
      <w:r w:rsidRPr="000B29C0">
        <w:rPr>
          <w:lang w:val="en-GB"/>
        </w:rPr>
        <w:t>Borregaard AS</w:t>
      </w:r>
      <w:r>
        <w:rPr>
          <w:lang w:val="en-GB"/>
        </w:rPr>
        <w:t xml:space="preserve">, Norway, P.O. Box 162, N-1701 </w:t>
      </w:r>
      <w:r w:rsidR="00301E62">
        <w:rPr>
          <w:lang w:val="en-GB"/>
        </w:rPr>
        <w:t>Sarpsborg</w:t>
      </w:r>
      <w:r>
        <w:rPr>
          <w:lang w:val="en-GB"/>
        </w:rPr>
        <w:t xml:space="preserve">, Norway </w:t>
      </w:r>
      <w:r w:rsidRPr="000B29C0">
        <w:rPr>
          <w:lang w:val="en-GB"/>
        </w:rPr>
        <w:t xml:space="preserve">(company number 895 623 032) </w:t>
      </w:r>
      <w:r>
        <w:rPr>
          <w:lang w:val="en-GB"/>
        </w:rPr>
        <w:t>and …………….(</w:t>
      </w:r>
      <w:r>
        <w:rPr>
          <w:i/>
          <w:iCs/>
          <w:lang w:val="en-GB"/>
        </w:rPr>
        <w:t>name and address of seller</w:t>
      </w:r>
      <w:r>
        <w:rPr>
          <w:lang w:val="en-GB"/>
        </w:rPr>
        <w:t>) (hereinafter referred  to as “S</w:t>
      </w:r>
      <w:r w:rsidR="00301E62">
        <w:rPr>
          <w:lang w:val="en-GB"/>
        </w:rPr>
        <w:t>upplier</w:t>
      </w:r>
      <w:r>
        <w:rPr>
          <w:lang w:val="en-GB"/>
        </w:rPr>
        <w:t xml:space="preserve">”), under ref. </w:t>
      </w:r>
      <w:r w:rsidR="00301E62">
        <w:rPr>
          <w:lang w:val="en-GB"/>
        </w:rPr>
        <w:t>no</w:t>
      </w:r>
      <w:r>
        <w:rPr>
          <w:lang w:val="en-GB"/>
        </w:rPr>
        <w:t>………….. (</w:t>
      </w:r>
      <w:r>
        <w:rPr>
          <w:i/>
          <w:iCs/>
          <w:lang w:val="en-GB"/>
        </w:rPr>
        <w:t>Purchase Order N.  or Contract No</w:t>
      </w:r>
      <w:r>
        <w:rPr>
          <w:lang w:val="en-GB"/>
        </w:rPr>
        <w:t>.) for the supply of ……………</w:t>
      </w:r>
      <w:r w:rsidR="00301E62">
        <w:rPr>
          <w:lang w:val="en-GB"/>
        </w:rPr>
        <w:t xml:space="preserve"> </w:t>
      </w:r>
      <w:r>
        <w:rPr>
          <w:lang w:val="en-GB"/>
        </w:rPr>
        <w:t>(</w:t>
      </w:r>
      <w:r>
        <w:rPr>
          <w:i/>
          <w:iCs/>
          <w:lang w:val="en-GB"/>
        </w:rPr>
        <w:t>description of what to be delivered)</w:t>
      </w:r>
      <w:r>
        <w:rPr>
          <w:lang w:val="en-GB"/>
        </w:rPr>
        <w:t xml:space="preserve"> at total price of  ……………….., and that the contract stipulates that an advance payment in the amount of  …% of the total price be effected against an Advance Payment Guarantee.</w:t>
      </w:r>
    </w:p>
    <w:p w14:paraId="0354C00F" w14:textId="77777777" w:rsidR="00553536" w:rsidRDefault="00553536" w:rsidP="00553536">
      <w:pPr>
        <w:rPr>
          <w:lang w:val="en-GB"/>
        </w:rPr>
      </w:pPr>
      <w:r>
        <w:rPr>
          <w:lang w:val="en-GB"/>
        </w:rPr>
        <w:t>This being premised, we …….(</w:t>
      </w:r>
      <w:r>
        <w:rPr>
          <w:i/>
          <w:iCs/>
          <w:lang w:val="en-GB"/>
        </w:rPr>
        <w:t xml:space="preserve"> name and address of bank)  </w:t>
      </w:r>
      <w:r>
        <w:rPr>
          <w:lang w:val="en-GB"/>
        </w:rPr>
        <w:t xml:space="preserve">hereby irrevocably undertake to refund to you without delay on your first written demand an amount up to </w:t>
      </w:r>
    </w:p>
    <w:p w14:paraId="6558B64B" w14:textId="77777777" w:rsidR="00553536" w:rsidRDefault="00553536" w:rsidP="00553536">
      <w:pPr>
        <w:jc w:val="center"/>
        <w:rPr>
          <w:lang w:val="en-GB"/>
        </w:rPr>
      </w:pPr>
      <w:r>
        <w:rPr>
          <w:lang w:val="en-GB"/>
        </w:rPr>
        <w:t>………………….</w:t>
      </w:r>
    </w:p>
    <w:p w14:paraId="175659F4" w14:textId="77777777" w:rsidR="00553536" w:rsidRDefault="00553536" w:rsidP="00553536">
      <w:pPr>
        <w:jc w:val="center"/>
        <w:rPr>
          <w:lang w:val="en-GB"/>
        </w:rPr>
      </w:pPr>
      <w:r>
        <w:rPr>
          <w:lang w:val="en-GB"/>
        </w:rPr>
        <w:t>( say …………………………….)</w:t>
      </w:r>
    </w:p>
    <w:p w14:paraId="66C5B609" w14:textId="77777777" w:rsidR="00553536" w:rsidRDefault="00553536" w:rsidP="00553536">
      <w:pPr>
        <w:rPr>
          <w:lang w:val="en-GB"/>
        </w:rPr>
      </w:pPr>
      <w:r>
        <w:rPr>
          <w:lang w:val="en-GB"/>
        </w:rPr>
        <w:t>provided you confirm to us at the same time in writing that S</w:t>
      </w:r>
      <w:r w:rsidR="00301E62">
        <w:rPr>
          <w:lang w:val="en-GB"/>
        </w:rPr>
        <w:t>upplier</w:t>
      </w:r>
      <w:r>
        <w:rPr>
          <w:lang w:val="en-GB"/>
        </w:rPr>
        <w:t xml:space="preserve"> has not fulfilled his contractual obligations, and that you are therefore entitled to demand repayment of the advance payment.</w:t>
      </w:r>
    </w:p>
    <w:p w14:paraId="49E573A6" w14:textId="13D4DC3C" w:rsidR="004461F4" w:rsidRDefault="00553536" w:rsidP="004461F4">
      <w:pPr>
        <w:rPr>
          <w:lang w:val="en-GB"/>
        </w:rPr>
      </w:pPr>
      <w:r w:rsidRPr="00D9768D">
        <w:rPr>
          <w:lang w:val="en-GB"/>
        </w:rPr>
        <w:t>This guarant</w:t>
      </w:r>
      <w:r w:rsidR="00301E62">
        <w:rPr>
          <w:lang w:val="en-GB"/>
        </w:rPr>
        <w:t xml:space="preserve">ee shall become effective when </w:t>
      </w:r>
      <w:r w:rsidRPr="00D9768D">
        <w:rPr>
          <w:lang w:val="en-GB"/>
        </w:rPr>
        <w:t xml:space="preserve">the </w:t>
      </w:r>
      <w:r w:rsidR="00B300DF">
        <w:rPr>
          <w:lang w:val="en-GB"/>
        </w:rPr>
        <w:t>Supplier</w:t>
      </w:r>
      <w:r w:rsidRPr="00D9768D">
        <w:rPr>
          <w:lang w:val="en-GB"/>
        </w:rPr>
        <w:t xml:space="preserve">'s bank has received the advance payment transferred from </w:t>
      </w:r>
      <w:proofErr w:type="spellStart"/>
      <w:r w:rsidR="00F32CBC" w:rsidRPr="00E64273">
        <w:rPr>
          <w:rFonts w:ascii="Calibri" w:hAnsi="Calibri" w:cs="Calibri"/>
          <w:lang w:val="en-US" w:eastAsia="en-US"/>
        </w:rPr>
        <w:t>authori</w:t>
      </w:r>
      <w:r w:rsidR="00383305">
        <w:rPr>
          <w:rFonts w:ascii="Calibri" w:hAnsi="Calibri" w:cs="Calibri"/>
          <w:lang w:val="en-US" w:eastAsia="en-US"/>
        </w:rPr>
        <w:t>s</w:t>
      </w:r>
      <w:r w:rsidR="00F32CBC" w:rsidRPr="00E64273">
        <w:rPr>
          <w:rFonts w:ascii="Calibri" w:hAnsi="Calibri" w:cs="Calibri"/>
          <w:lang w:val="en-US" w:eastAsia="en-US"/>
        </w:rPr>
        <w:t>ed</w:t>
      </w:r>
      <w:proofErr w:type="spellEnd"/>
      <w:r w:rsidR="00F32CBC" w:rsidRPr="00E64273">
        <w:rPr>
          <w:rFonts w:ascii="Calibri" w:hAnsi="Calibri" w:cs="Calibri"/>
          <w:lang w:val="en-US" w:eastAsia="en-US"/>
        </w:rPr>
        <w:t xml:space="preserve"> person</w:t>
      </w:r>
      <w:r w:rsidR="00383305">
        <w:rPr>
          <w:rFonts w:ascii="Calibri" w:hAnsi="Calibri" w:cs="Calibri"/>
          <w:lang w:val="en-US" w:eastAsia="en-US"/>
        </w:rPr>
        <w:t>(s)</w:t>
      </w:r>
      <w:r w:rsidR="00F32CBC" w:rsidRPr="00E64273">
        <w:rPr>
          <w:rFonts w:ascii="Calibri" w:hAnsi="Calibri" w:cs="Calibri"/>
          <w:lang w:val="en-US" w:eastAsia="en-US"/>
        </w:rPr>
        <w:t xml:space="preserve"> at</w:t>
      </w:r>
      <w:r w:rsidR="00F32CBC" w:rsidRPr="00931CF9">
        <w:rPr>
          <w:rFonts w:ascii="Calibri" w:hAnsi="Calibri" w:cs="Calibri"/>
          <w:b/>
          <w:bCs/>
          <w:lang w:val="en-GB" w:eastAsia="en-US"/>
        </w:rPr>
        <w:t xml:space="preserve"> </w:t>
      </w:r>
      <w:r w:rsidRPr="00D9768D">
        <w:rPr>
          <w:lang w:val="en-GB"/>
        </w:rPr>
        <w:t xml:space="preserve">Borregaard for the credit of the </w:t>
      </w:r>
      <w:r w:rsidR="00B300DF">
        <w:rPr>
          <w:lang w:val="en-GB"/>
        </w:rPr>
        <w:t>Supplier</w:t>
      </w:r>
      <w:r w:rsidR="00383305">
        <w:rPr>
          <w:lang w:val="en-GB"/>
        </w:rPr>
        <w:t>’</w:t>
      </w:r>
      <w:r w:rsidRPr="00D9768D">
        <w:rPr>
          <w:lang w:val="en-GB"/>
        </w:rPr>
        <w:t>s account and at such time when this advance payment can no longer be withdrawn on Borregaard</w:t>
      </w:r>
      <w:r w:rsidR="00383305">
        <w:rPr>
          <w:lang w:val="en-GB"/>
        </w:rPr>
        <w:t>’</w:t>
      </w:r>
      <w:r w:rsidRPr="00D9768D">
        <w:rPr>
          <w:lang w:val="en-GB"/>
        </w:rPr>
        <w:t>s request.</w:t>
      </w:r>
    </w:p>
    <w:p w14:paraId="0292953B" w14:textId="57705140" w:rsidR="004461F4" w:rsidRDefault="004461F4" w:rsidP="00F75A2E">
      <w:pPr>
        <w:rPr>
          <w:lang w:val="en-GB"/>
        </w:rPr>
      </w:pPr>
      <w:r>
        <w:rPr>
          <w:lang w:val="en-GB"/>
        </w:rPr>
        <w:t xml:space="preserve">This guarantee shall expire, even if this document is not returned, </w:t>
      </w:r>
      <w:r w:rsidR="00F75A2E">
        <w:rPr>
          <w:lang w:val="en-GB"/>
        </w:rPr>
        <w:t xml:space="preserve">30 days after </w:t>
      </w:r>
      <w:r>
        <w:rPr>
          <w:lang w:val="en-GB"/>
        </w:rPr>
        <w:t xml:space="preserve">the date </w:t>
      </w:r>
      <w:r w:rsidR="00F75A2E">
        <w:rPr>
          <w:lang w:val="en-GB"/>
        </w:rPr>
        <w:t xml:space="preserve">the </w:t>
      </w:r>
      <w:r w:rsidR="00B300DF">
        <w:rPr>
          <w:lang w:val="en-GB"/>
        </w:rPr>
        <w:t>Supplier</w:t>
      </w:r>
      <w:r>
        <w:rPr>
          <w:lang w:val="en-GB"/>
        </w:rPr>
        <w:t xml:space="preserve"> reaches the milestone described as ……………………</w:t>
      </w:r>
      <w:proofErr w:type="gramStart"/>
      <w:r>
        <w:rPr>
          <w:lang w:val="en-GB"/>
        </w:rPr>
        <w:t>…..</w:t>
      </w:r>
      <w:proofErr w:type="gramEnd"/>
      <w:r w:rsidR="00F75A2E">
        <w:rPr>
          <w:lang w:val="en-GB"/>
        </w:rPr>
        <w:t xml:space="preserve"> </w:t>
      </w:r>
      <w:r>
        <w:rPr>
          <w:i/>
          <w:iCs/>
          <w:lang w:val="en-GB"/>
        </w:rPr>
        <w:t>(</w:t>
      </w:r>
      <w:proofErr w:type="gramStart"/>
      <w:r>
        <w:rPr>
          <w:i/>
          <w:iCs/>
          <w:lang w:val="en-GB"/>
        </w:rPr>
        <w:t>insert</w:t>
      </w:r>
      <w:proofErr w:type="gramEnd"/>
      <w:r>
        <w:rPr>
          <w:i/>
          <w:iCs/>
          <w:lang w:val="en-GB"/>
        </w:rPr>
        <w:t xml:space="preserve"> description of the milestone </w:t>
      </w:r>
      <w:r w:rsidR="00383305">
        <w:rPr>
          <w:i/>
          <w:iCs/>
          <w:lang w:val="en-GB"/>
        </w:rPr>
        <w:t xml:space="preserve">exactly </w:t>
      </w:r>
      <w:r>
        <w:rPr>
          <w:i/>
          <w:iCs/>
          <w:lang w:val="en-GB"/>
        </w:rPr>
        <w:t>identical to description in the contract)</w:t>
      </w:r>
      <w:r>
        <w:rPr>
          <w:lang w:val="en-GB"/>
        </w:rPr>
        <w:t>, unless your written demand under this guarantee in accordance with the above mentioned has reached us in ….... (</w:t>
      </w:r>
      <w:r w:rsidRPr="004461F4">
        <w:rPr>
          <w:i/>
          <w:lang w:val="en-GB"/>
        </w:rPr>
        <w:t xml:space="preserve">insert </w:t>
      </w:r>
      <w:r>
        <w:rPr>
          <w:i/>
          <w:iCs/>
          <w:lang w:val="en-GB"/>
        </w:rPr>
        <w:t>address and e-mail address of bank</w:t>
      </w:r>
      <w:r>
        <w:rPr>
          <w:lang w:val="en-GB"/>
        </w:rPr>
        <w:t>) at the end of that day.</w:t>
      </w:r>
    </w:p>
    <w:p w14:paraId="4C739774" w14:textId="77777777" w:rsidR="00553536" w:rsidRDefault="00553536" w:rsidP="00553536">
      <w:pPr>
        <w:rPr>
          <w:lang w:val="en-GB"/>
        </w:rPr>
      </w:pPr>
      <w:r>
        <w:rPr>
          <w:lang w:val="en-GB"/>
        </w:rPr>
        <w:t>This guarantee is transferable with our consent only.</w:t>
      </w:r>
    </w:p>
    <w:p w14:paraId="09861EA1" w14:textId="34E619A8" w:rsidR="001A340C" w:rsidRDefault="001A340C" w:rsidP="00553536">
      <w:pPr>
        <w:rPr>
          <w:lang w:val="en-GB"/>
        </w:rPr>
      </w:pPr>
      <w:r w:rsidRPr="001A340C">
        <w:rPr>
          <w:lang w:val="en-GB"/>
        </w:rPr>
        <w:t>All rights and obligation</w:t>
      </w:r>
      <w:r w:rsidR="00176D3A">
        <w:rPr>
          <w:lang w:val="en-GB"/>
        </w:rPr>
        <w:t>s arising from the Advanced Payment Guarantee</w:t>
      </w:r>
      <w:r w:rsidRPr="001A340C">
        <w:rPr>
          <w:lang w:val="en-GB"/>
        </w:rPr>
        <w:t xml:space="preserve"> shall be governed by the laws of Norway, and all disputes shall be determined by arbitration in Oslo under the rules provided by the Oslo Chamber of Commerce.</w:t>
      </w:r>
    </w:p>
    <w:p w14:paraId="440697EB" w14:textId="560EBA9B" w:rsidR="007F14C6" w:rsidRDefault="007F14C6" w:rsidP="007F14C6">
      <w:pPr>
        <w:spacing w:after="0"/>
        <w:rPr>
          <w:lang w:val="en-GB"/>
        </w:rPr>
      </w:pPr>
      <w:r w:rsidRPr="007F14C6">
        <w:rPr>
          <w:lang w:val="en-GB"/>
        </w:rPr>
        <w:t xml:space="preserve">This Guarantee is </w:t>
      </w:r>
      <w:r w:rsidR="00383305">
        <w:rPr>
          <w:lang w:val="en-GB"/>
        </w:rPr>
        <w:t xml:space="preserve">also </w:t>
      </w:r>
      <w:r w:rsidRPr="007F14C6">
        <w:rPr>
          <w:lang w:val="en-GB"/>
        </w:rPr>
        <w:t>subject to the Uniform Rules for Demand Guarantees (URDG) 2010 revision, ICC</w:t>
      </w:r>
      <w:r w:rsidR="00383305">
        <w:rPr>
          <w:lang w:val="en-GB"/>
        </w:rPr>
        <w:t xml:space="preserve"> </w:t>
      </w:r>
      <w:r w:rsidRPr="007F14C6">
        <w:rPr>
          <w:lang w:val="en-GB"/>
        </w:rPr>
        <w:t>Publication No. 758.</w:t>
      </w:r>
    </w:p>
    <w:p w14:paraId="7F72EC5E" w14:textId="77777777" w:rsidR="007F14C6" w:rsidRDefault="007F14C6" w:rsidP="00E64273">
      <w:pPr>
        <w:spacing w:after="0"/>
        <w:rPr>
          <w:lang w:val="en-GB"/>
        </w:rPr>
      </w:pPr>
    </w:p>
    <w:p w14:paraId="686F7522" w14:textId="77777777" w:rsidR="00F11DC9" w:rsidRDefault="00F11DC9" w:rsidP="00553536">
      <w:pPr>
        <w:rPr>
          <w:lang w:val="en-GB"/>
        </w:rPr>
      </w:pPr>
    </w:p>
    <w:p w14:paraId="7951B6AA" w14:textId="6BFD1DDC" w:rsidR="00553536" w:rsidRDefault="00553536" w:rsidP="00553536">
      <w:pPr>
        <w:rPr>
          <w:lang w:val="en-GB"/>
        </w:rPr>
      </w:pPr>
      <w:r>
        <w:rPr>
          <w:lang w:val="en-GB"/>
        </w:rPr>
        <w:t>Name of bank &amp; date</w:t>
      </w:r>
    </w:p>
    <w:p w14:paraId="4ED99018" w14:textId="77777777" w:rsidR="00553536" w:rsidRDefault="00553536" w:rsidP="00553536">
      <w:pPr>
        <w:rPr>
          <w:lang w:val="en-GB"/>
        </w:rPr>
      </w:pPr>
      <w:r>
        <w:rPr>
          <w:lang w:val="en-GB"/>
        </w:rPr>
        <w:t>……………………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………………………..</w:t>
      </w:r>
    </w:p>
    <w:p w14:paraId="0B79B7C6" w14:textId="77777777" w:rsidR="001A340C" w:rsidRDefault="00553536">
      <w:pPr>
        <w:rPr>
          <w:lang w:val="en-GB"/>
        </w:rPr>
      </w:pPr>
      <w:r>
        <w:rPr>
          <w:lang w:val="en-GB"/>
        </w:rPr>
        <w:t>signature 1</w:t>
      </w:r>
      <w:r w:rsidR="001A340C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signature 2</w:t>
      </w:r>
    </w:p>
    <w:p w14:paraId="578BCC3E" w14:textId="1720B581" w:rsidR="002B6BDA" w:rsidRDefault="002B6BDA">
      <w:pPr>
        <w:rPr>
          <w:b/>
          <w:bCs/>
          <w:lang w:val="en-GB"/>
        </w:rPr>
      </w:pPr>
    </w:p>
    <w:sectPr w:rsidR="002B6BDA" w:rsidSect="00BF275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80B9" w14:textId="77777777" w:rsidR="007D0193" w:rsidRDefault="007D0193" w:rsidP="00553536">
      <w:pPr>
        <w:spacing w:after="0" w:line="240" w:lineRule="auto"/>
      </w:pPr>
      <w:r>
        <w:separator/>
      </w:r>
    </w:p>
  </w:endnote>
  <w:endnote w:type="continuationSeparator" w:id="0">
    <w:p w14:paraId="6C2CCA86" w14:textId="77777777" w:rsidR="007D0193" w:rsidRDefault="007D0193" w:rsidP="0055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2E0D" w14:textId="77777777" w:rsidR="007D0193" w:rsidRDefault="007D0193" w:rsidP="00553536">
      <w:pPr>
        <w:spacing w:after="0" w:line="240" w:lineRule="auto"/>
      </w:pPr>
      <w:r>
        <w:separator/>
      </w:r>
    </w:p>
  </w:footnote>
  <w:footnote w:type="continuationSeparator" w:id="0">
    <w:p w14:paraId="6DE4E251" w14:textId="77777777" w:rsidR="007D0193" w:rsidRDefault="007D0193" w:rsidP="00553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F02F" w14:textId="77777777" w:rsidR="00A4501E" w:rsidRPr="00553536" w:rsidRDefault="00A4501E">
    <w:pPr>
      <w:pStyle w:val="Topptekst"/>
      <w:rPr>
        <w:lang w:val="en-US"/>
      </w:rPr>
    </w:pPr>
    <w:r>
      <w:rPr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7DA477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suff w:val="space"/>
      <w:lvlText w:val="%1.%2.%3"/>
      <w:lvlJc w:val="left"/>
      <w:pPr>
        <w:ind w:left="0" w:firstLine="0"/>
      </w:pPr>
    </w:lvl>
    <w:lvl w:ilvl="3">
      <w:start w:val="1"/>
      <w:numFmt w:val="lowerLetter"/>
      <w:pStyle w:val="Overskrift4"/>
      <w:lvlText w:val="%4)"/>
      <w:lvlJc w:val="left"/>
      <w:pPr>
        <w:tabs>
          <w:tab w:val="num" w:pos="567"/>
        </w:tabs>
        <w:ind w:left="567" w:hanging="567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36"/>
    <w:rsid w:val="0004578E"/>
    <w:rsid w:val="000B66BF"/>
    <w:rsid w:val="0017036B"/>
    <w:rsid w:val="00170E4B"/>
    <w:rsid w:val="0017143B"/>
    <w:rsid w:val="00176D3A"/>
    <w:rsid w:val="001A340C"/>
    <w:rsid w:val="002B6BDA"/>
    <w:rsid w:val="002F709C"/>
    <w:rsid w:val="00301E62"/>
    <w:rsid w:val="00383305"/>
    <w:rsid w:val="00386418"/>
    <w:rsid w:val="00424DB7"/>
    <w:rsid w:val="004461F4"/>
    <w:rsid w:val="004B244B"/>
    <w:rsid w:val="004D07CF"/>
    <w:rsid w:val="004D3F7F"/>
    <w:rsid w:val="004E4AAC"/>
    <w:rsid w:val="00553536"/>
    <w:rsid w:val="00572A11"/>
    <w:rsid w:val="00643DFE"/>
    <w:rsid w:val="00661ADB"/>
    <w:rsid w:val="006F43A7"/>
    <w:rsid w:val="007064A6"/>
    <w:rsid w:val="00743538"/>
    <w:rsid w:val="0078520B"/>
    <w:rsid w:val="007A0432"/>
    <w:rsid w:val="007B410B"/>
    <w:rsid w:val="007D0193"/>
    <w:rsid w:val="007F14C6"/>
    <w:rsid w:val="00834793"/>
    <w:rsid w:val="008722CE"/>
    <w:rsid w:val="008C1B7F"/>
    <w:rsid w:val="00903CF3"/>
    <w:rsid w:val="00923DF9"/>
    <w:rsid w:val="00931CF9"/>
    <w:rsid w:val="009741D0"/>
    <w:rsid w:val="009741D9"/>
    <w:rsid w:val="00A4501E"/>
    <w:rsid w:val="00B300DF"/>
    <w:rsid w:val="00B90A75"/>
    <w:rsid w:val="00BF2756"/>
    <w:rsid w:val="00C232D3"/>
    <w:rsid w:val="00CF27ED"/>
    <w:rsid w:val="00D34AB8"/>
    <w:rsid w:val="00D671C5"/>
    <w:rsid w:val="00DA0299"/>
    <w:rsid w:val="00DA65ED"/>
    <w:rsid w:val="00E64273"/>
    <w:rsid w:val="00F11DC9"/>
    <w:rsid w:val="00F26CA1"/>
    <w:rsid w:val="00F32CBC"/>
    <w:rsid w:val="00F6482D"/>
    <w:rsid w:val="00F736DF"/>
    <w:rsid w:val="00F74458"/>
    <w:rsid w:val="00F75A2E"/>
    <w:rsid w:val="00FB0337"/>
    <w:rsid w:val="00F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18ACF"/>
  <w15:docId w15:val="{3EF5A6D1-43E3-4C07-8606-5F27496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Overskrift2"/>
    <w:link w:val="Overskrift1Tegn"/>
    <w:qFormat/>
    <w:rsid w:val="00553536"/>
    <w:pPr>
      <w:keepNext/>
      <w:keepLines/>
      <w:numPr>
        <w:numId w:val="1"/>
      </w:numPr>
      <w:spacing w:before="440" w:after="0" w:line="240" w:lineRule="auto"/>
      <w:ind w:left="431" w:hanging="431"/>
      <w:outlineLvl w:val="0"/>
    </w:pPr>
    <w:rPr>
      <w:rFonts w:ascii="Verdana" w:eastAsia="Times New Roman" w:hAnsi="Verdana" w:cs="Times New Roman"/>
      <w:b/>
      <w:smallCaps/>
      <w:kern w:val="20"/>
      <w:sz w:val="20"/>
      <w:szCs w:val="20"/>
    </w:rPr>
  </w:style>
  <w:style w:type="paragraph" w:styleId="Overskrift2">
    <w:name w:val="heading 2"/>
    <w:basedOn w:val="Overskrift1"/>
    <w:next w:val="Normal"/>
    <w:link w:val="Overskrift2Tegn"/>
    <w:qFormat/>
    <w:rsid w:val="00553536"/>
    <w:pPr>
      <w:numPr>
        <w:ilvl w:val="1"/>
      </w:numPr>
      <w:spacing w:before="120"/>
      <w:outlineLvl w:val="1"/>
    </w:pPr>
    <w:rPr>
      <w:smallCaps w:val="0"/>
      <w:sz w:val="18"/>
    </w:rPr>
  </w:style>
  <w:style w:type="paragraph" w:styleId="Overskrift3">
    <w:name w:val="heading 3"/>
    <w:basedOn w:val="Normal"/>
    <w:next w:val="Normal"/>
    <w:link w:val="Overskrift3Tegn"/>
    <w:qFormat/>
    <w:rsid w:val="00553536"/>
    <w:pPr>
      <w:numPr>
        <w:ilvl w:val="2"/>
        <w:numId w:val="1"/>
      </w:numPr>
      <w:spacing w:before="60" w:after="120" w:line="240" w:lineRule="auto"/>
      <w:outlineLvl w:val="2"/>
    </w:pPr>
    <w:rPr>
      <w:rFonts w:ascii="Tahoma" w:eastAsia="Times New Roman" w:hAnsi="Tahoma" w:cs="Times New Roman"/>
      <w:kern w:val="16"/>
      <w:sz w:val="20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553536"/>
    <w:pPr>
      <w:numPr>
        <w:ilvl w:val="3"/>
        <w:numId w:val="1"/>
      </w:numPr>
      <w:spacing w:before="60" w:after="60" w:line="240" w:lineRule="auto"/>
      <w:outlineLvl w:val="3"/>
    </w:pPr>
    <w:rPr>
      <w:rFonts w:ascii="Tahoma" w:eastAsia="Times New Roman" w:hAnsi="Tahoma" w:cs="Times New Roman"/>
      <w:kern w:val="16"/>
      <w:sz w:val="20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553536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kern w:val="16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55353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kern w:val="16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553536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kern w:val="16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553536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16"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553536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kern w:val="16"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53536"/>
  </w:style>
  <w:style w:type="paragraph" w:styleId="Bunntekst">
    <w:name w:val="footer"/>
    <w:basedOn w:val="Normal"/>
    <w:link w:val="BunntekstTegn"/>
    <w:uiPriority w:val="99"/>
    <w:unhideWhenUsed/>
    <w:rsid w:val="00553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53536"/>
  </w:style>
  <w:style w:type="character" w:customStyle="1" w:styleId="Overskrift1Tegn">
    <w:name w:val="Overskrift 1 Tegn"/>
    <w:basedOn w:val="Standardskriftforavsnitt"/>
    <w:link w:val="Overskrift1"/>
    <w:rsid w:val="00553536"/>
    <w:rPr>
      <w:rFonts w:ascii="Verdana" w:eastAsia="Times New Roman" w:hAnsi="Verdana" w:cs="Times New Roman"/>
      <w:b/>
      <w:smallCaps/>
      <w:kern w:val="2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553536"/>
    <w:rPr>
      <w:rFonts w:ascii="Verdana" w:eastAsia="Times New Roman" w:hAnsi="Verdana" w:cs="Times New Roman"/>
      <w:b/>
      <w:kern w:val="20"/>
      <w:sz w:val="18"/>
      <w:szCs w:val="20"/>
    </w:rPr>
  </w:style>
  <w:style w:type="character" w:customStyle="1" w:styleId="Overskrift3Tegn">
    <w:name w:val="Overskrift 3 Tegn"/>
    <w:basedOn w:val="Standardskriftforavsnitt"/>
    <w:link w:val="Overskrift3"/>
    <w:rsid w:val="00553536"/>
    <w:rPr>
      <w:rFonts w:ascii="Tahoma" w:eastAsia="Times New Roman" w:hAnsi="Tahoma" w:cs="Times New Roman"/>
      <w:kern w:val="16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553536"/>
    <w:rPr>
      <w:rFonts w:ascii="Tahoma" w:eastAsia="Times New Roman" w:hAnsi="Tahoma" w:cs="Times New Roman"/>
      <w:kern w:val="16"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rsid w:val="00553536"/>
    <w:rPr>
      <w:rFonts w:ascii="Tahoma" w:eastAsia="Times New Roman" w:hAnsi="Tahoma" w:cs="Times New Roman"/>
      <w:kern w:val="16"/>
      <w:szCs w:val="20"/>
    </w:rPr>
  </w:style>
  <w:style w:type="character" w:customStyle="1" w:styleId="Overskrift6Tegn">
    <w:name w:val="Overskrift 6 Tegn"/>
    <w:basedOn w:val="Standardskriftforavsnitt"/>
    <w:link w:val="Overskrift6"/>
    <w:rsid w:val="00553536"/>
    <w:rPr>
      <w:rFonts w:ascii="Times New Roman" w:eastAsia="Times New Roman" w:hAnsi="Times New Roman" w:cs="Times New Roman"/>
      <w:i/>
      <w:kern w:val="16"/>
      <w:szCs w:val="20"/>
    </w:rPr>
  </w:style>
  <w:style w:type="character" w:customStyle="1" w:styleId="Overskrift7Tegn">
    <w:name w:val="Overskrift 7 Tegn"/>
    <w:basedOn w:val="Standardskriftforavsnitt"/>
    <w:link w:val="Overskrift7"/>
    <w:rsid w:val="00553536"/>
    <w:rPr>
      <w:rFonts w:ascii="Arial" w:eastAsia="Times New Roman" w:hAnsi="Arial" w:cs="Times New Roman"/>
      <w:kern w:val="16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553536"/>
    <w:rPr>
      <w:rFonts w:ascii="Arial" w:eastAsia="Times New Roman" w:hAnsi="Arial" w:cs="Times New Roman"/>
      <w:i/>
      <w:kern w:val="1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553536"/>
    <w:rPr>
      <w:rFonts w:ascii="Arial" w:eastAsia="Times New Roman" w:hAnsi="Arial" w:cs="Times New Roman"/>
      <w:b/>
      <w:i/>
      <w:kern w:val="16"/>
      <w:sz w:val="18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46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461F4"/>
    <w:rPr>
      <w:rFonts w:ascii="Tahoma" w:hAnsi="Tahoma" w:cs="Tahoma"/>
      <w:sz w:val="16"/>
      <w:szCs w:val="16"/>
    </w:rPr>
  </w:style>
  <w:style w:type="paragraph" w:styleId="Revisjon">
    <w:name w:val="Revision"/>
    <w:hidden/>
    <w:uiPriority w:val="99"/>
    <w:semiHidden/>
    <w:rsid w:val="00931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ther (P)" ma:contentTypeID="0x0101005403BE5E934DF540B9F0A85F27B26FBF04007AB814D330865C43B5F0BDB8B0317171" ma:contentTypeVersion="16" ma:contentTypeDescription="" ma:contentTypeScope="" ma:versionID="2d4db53a4897a1ba2e96e189285b29ec">
  <xsd:schema xmlns:xsd="http://www.w3.org/2001/XMLSchema" xmlns:xs="http://www.w3.org/2001/XMLSchema" xmlns:p="http://schemas.microsoft.com/office/2006/metadata/properties" xmlns:ns1="http://schemas.microsoft.com/sharepoint/v3" xmlns:ns2="7d20a065-4e22-4a43-bdee-50c1e054400b" xmlns:ns3="c1e5581b-fcdb-4882-a4a1-713285992445" xmlns:ns4="8fe4a219-43d7-4bcd-b720-297dbb0be441" targetNamespace="http://schemas.microsoft.com/office/2006/metadata/properties" ma:root="true" ma:fieldsID="f9f6e7751d6335a42c83067eb1de1188" ns1:_="" ns2:_="" ns3:_="" ns4:_="">
    <xsd:import namespace="http://schemas.microsoft.com/sharepoint/v3"/>
    <xsd:import namespace="7d20a065-4e22-4a43-bdee-50c1e054400b"/>
    <xsd:import namespace="c1e5581b-fcdb-4882-a4a1-713285992445"/>
    <xsd:import namespace="8fe4a219-43d7-4bcd-b720-297dbb0be441"/>
    <xsd:element name="properties">
      <xsd:complexType>
        <xsd:sequence>
          <xsd:element name="documentManagement">
            <xsd:complexType>
              <xsd:all>
                <xsd:element ref="ns2:o79511ab29e24f2d9e09a5e0c20138be" minOccurs="0"/>
                <xsd:element ref="ns2:TaxCatchAll" minOccurs="0"/>
                <xsd:element ref="ns2:TaxCatchAllLabel" minOccurs="0"/>
                <xsd:element ref="ns3:Document_x0020_Responsible" minOccurs="0"/>
                <xsd:element ref="ns2:j5446ab1766448149867c4d898eb7d08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0a065-4e22-4a43-bdee-50c1e054400b" elementFormDefault="qualified">
    <xsd:import namespace="http://schemas.microsoft.com/office/2006/documentManagement/types"/>
    <xsd:import namespace="http://schemas.microsoft.com/office/infopath/2007/PartnerControls"/>
    <xsd:element name="o79511ab29e24f2d9e09a5e0c20138be" ma:index="8" nillable="true" ma:taxonomy="true" ma:internalName="o79511ab29e24f2d9e09a5e0c20138be" ma:taxonomyFieldName="Project_x0020_Document_x0020_Category" ma:displayName="Project Document Category" ma:default="" ma:fieldId="{879511ab-29e2-4f2d-9e09-a5e0c20138be}" ma:sspId="d20d4358-8f16-4b1e-9e2f-d2f7ddb6d66e" ma:termSetId="9279af99-b671-4a93-aed1-847dc5c9dd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a698dab-3d64-4ff2-9915-f0a1082944e5}" ma:internalName="TaxCatchAll" ma:showField="CatchAllData" ma:web="8aaba009-545f-47e6-93e7-ec294389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a698dab-3d64-4ff2-9915-f0a1082944e5}" ma:internalName="TaxCatchAllLabel" ma:readOnly="true" ma:showField="CatchAllDataLabel" ma:web="8aaba009-545f-47e6-93e7-ec294389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446ab1766448149867c4d898eb7d08" ma:index="13" nillable="true" ma:taxonomy="true" ma:internalName="j5446ab1766448149867c4d898eb7d08" ma:taxonomyFieldName="Subproject" ma:displayName="Subproject" ma:default="" ma:fieldId="{35446ab1-7664-4814-9867-c4d898eb7d08}" ma:sspId="d20d4358-8f16-4b1e-9e2f-d2f7ddb6d66e" ma:termSetId="4863fdd3-d78c-4274-ab44-fcdc9a5f9cf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5581b-fcdb-4882-a4a1-713285992445" elementFormDefault="qualified">
    <xsd:import namespace="http://schemas.microsoft.com/office/2006/documentManagement/types"/>
    <xsd:import namespace="http://schemas.microsoft.com/office/infopath/2007/PartnerControls"/>
    <xsd:element name="Document_x0020_Responsible" ma:index="12" nillable="true" ma:displayName="Document Responsible" ma:list="UserInfo" ma:SharePointGroup="0" ma:internalName="Document_x0020_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a219-43d7-4bcd-b720-297dbb0be441" elementFormDefault="qualified">
    <xsd:import namespace="http://schemas.microsoft.com/office/2006/documentManagement/types"/>
    <xsd:import namespace="http://schemas.microsoft.com/office/infopath/2007/PartnerControls"/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446ab1766448149867c4d898eb7d08 xmlns="7d20a065-4e22-4a43-bdee-50c1e054400b">
      <Terms xmlns="http://schemas.microsoft.com/office/infopath/2007/PartnerControls"/>
    </j5446ab1766448149867c4d898eb7d08>
    <_ip_UnifiedCompliancePolicyUIAction xmlns="http://schemas.microsoft.com/sharepoint/v3" xsi:nil="true"/>
    <TaxCatchAll xmlns="7d20a065-4e22-4a43-bdee-50c1e054400b">
      <Value>38</Value>
    </TaxCatchAll>
    <_ip_UnifiedCompliancePolicyProperties xmlns="http://schemas.microsoft.com/sharepoint/v3" xsi:nil="true"/>
    <Document_x0020_Responsible xmlns="c1e5581b-fcdb-4882-a4a1-713285992445">
      <UserInfo>
        <DisplayName/>
        <AccountId xsi:nil="true"/>
        <AccountType/>
      </UserInfo>
    </Document_x0020_Responsible>
    <o79511ab29e24f2d9e09a5e0c20138be xmlns="7d20a065-4e22-4a43-bdee-50c1e05440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77849e08-a937-4790-92f7-0aae920c598b</TermId>
        </TermInfo>
      </Terms>
    </o79511ab29e24f2d9e09a5e0c20138be>
  </documentManagement>
</p:properties>
</file>

<file path=customXml/item5.xml><?xml version="1.0" encoding="utf-8"?>
<?mso-contentType ?>
<SharedContentType xmlns="Microsoft.SharePoint.Taxonomy.ContentTypeSync" SourceId="d20d4358-8f16-4b1e-9e2f-d2f7ddb6d66e" ContentTypeId="0x0101005403BE5E934DF540B9F0A85F27B26FBF04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362B903-E3D9-43E8-80AA-70FA5B50C2F2}"/>
</file>

<file path=customXml/itemProps2.xml><?xml version="1.0" encoding="utf-8"?>
<ds:datastoreItem xmlns:ds="http://schemas.openxmlformats.org/officeDocument/2006/customXml" ds:itemID="{A6FFE74A-9BAD-451B-BC14-BF868F0C3C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28412-64A0-46E2-9FCD-CF372350F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34466-0556-473D-9365-3B0D5EB22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BD438CC-0E08-4599-99DE-653E3D348F32}"/>
</file>

<file path=customXml/itemProps6.xml><?xml version="1.0" encoding="utf-8"?>
<ds:datastoreItem xmlns:ds="http://schemas.openxmlformats.org/officeDocument/2006/customXml" ds:itemID="{4CF89439-950E-44E7-8885-11C1C53E6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 Mal Bankgaranti Advanced Payment Guarantee</vt:lpstr>
    </vt:vector>
  </TitlesOfParts>
  <Company>Borregaard Industries Limited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Payment Guarantee</dc:title>
  <dc:creator>spg_lilo</dc:creator>
  <cp:lastModifiedBy>Ståle Schie-Veslum</cp:lastModifiedBy>
  <cp:revision>4</cp:revision>
  <dcterms:created xsi:type="dcterms:W3CDTF">2021-11-10T12:06:00Z</dcterms:created>
  <dcterms:modified xsi:type="dcterms:W3CDTF">2021-11-16T08:19:00Z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0x0101005403BE5E934DF540B9F0A85F27B26FBF04007AB814D330865C43B5F0BDB8B0317171</vt:lpwstr>
  </property>
  <property fmtid="{D5CDD505-2E9C-101B-9397-08002B2CF9AE}" pid="3" name="Team Document Category">
    <vt:lpwstr/>
  </property>
  <property fmtid="{D5CDD505-2E9C-101B-9397-08002B2CF9AE}" pid="4" name="Project Document Category">
    <vt:lpwstr>38;#Other|77849e08-a937-4790-92f7-0aae920c598b</vt:lpwstr>
  </property>
  <property fmtid="{D5CDD505-2E9C-101B-9397-08002B2CF9AE}" pid="5" name="Subproject">
    <vt:lpwstr/>
  </property>
</Properties>
</file>